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A34A7" w14:textId="064CFB97" w:rsidR="00AC4C4E" w:rsidRPr="004B28D6" w:rsidRDefault="00EB2E00" w:rsidP="00234D4F">
      <w:pPr>
        <w:ind w:left="360" w:right="-288"/>
        <w:jc w:val="right"/>
        <w:rPr>
          <w:rFonts w:ascii="Calibri" w:hAnsi="Calibri"/>
          <w:szCs w:val="22"/>
        </w:rPr>
      </w:pPr>
      <w:r>
        <w:rPr>
          <w:rFonts w:ascii="Calibri" w:hAnsi="Calibri"/>
          <w:noProof/>
          <w:szCs w:val="22"/>
          <w:lang w:val="en-US" w:eastAsia="en-US"/>
        </w:rPr>
        <w:drawing>
          <wp:anchor distT="0" distB="0" distL="114300" distR="114300" simplePos="0" relativeHeight="251657728" behindDoc="0" locked="0" layoutInCell="1" allowOverlap="1" wp14:anchorId="2652B7C3" wp14:editId="141BE94B">
            <wp:simplePos x="0" y="0"/>
            <wp:positionH relativeFrom="margin">
              <wp:posOffset>-104775</wp:posOffset>
            </wp:positionH>
            <wp:positionV relativeFrom="paragraph">
              <wp:posOffset>-190500</wp:posOffset>
            </wp:positionV>
            <wp:extent cx="585370" cy="790575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37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0AD">
        <w:rPr>
          <w:rFonts w:ascii="Calibri" w:hAnsi="Calibri" w:cs="Arial"/>
          <w:b/>
          <w:sz w:val="28"/>
          <w:szCs w:val="22"/>
        </w:rPr>
        <w:t>THE UNIVERSITY OF THE WEST INDIES</w:t>
      </w:r>
      <w:r w:rsidR="004B60AD">
        <w:rPr>
          <w:rFonts w:ascii="Calibri" w:hAnsi="Calibri" w:cs="Arial"/>
          <w:b/>
          <w:sz w:val="28"/>
          <w:szCs w:val="22"/>
        </w:rPr>
        <w:br/>
      </w:r>
      <w:r w:rsidR="004B60AD" w:rsidRPr="00234D4F">
        <w:rPr>
          <w:rFonts w:ascii="Calibri" w:hAnsi="Calibri" w:cs="Arial"/>
          <w:color w:val="CC0000"/>
          <w:sz w:val="24"/>
          <w:szCs w:val="22"/>
        </w:rPr>
        <w:t>FACULTY OF CULTURE, CREATIVE AND PERFORMING ARTS</w:t>
      </w:r>
    </w:p>
    <w:p w14:paraId="2B32D7FD" w14:textId="4523C214" w:rsidR="00F00DAB" w:rsidRDefault="00784928" w:rsidP="00234D4F">
      <w:pPr>
        <w:pStyle w:val="Heading2"/>
        <w:ind w:left="360" w:right="-288"/>
        <w:jc w:val="right"/>
        <w:rPr>
          <w:sz w:val="22"/>
          <w:szCs w:val="22"/>
        </w:rPr>
      </w:pPr>
      <w:r>
        <w:rPr>
          <w:sz w:val="22"/>
          <w:szCs w:val="22"/>
        </w:rPr>
        <w:t>CHANGE OF OPTION</w:t>
      </w:r>
      <w:bookmarkStart w:id="0" w:name="_GoBack"/>
      <w:bookmarkEnd w:id="0"/>
      <w:r w:rsidR="00234D4F">
        <w:rPr>
          <w:sz w:val="22"/>
          <w:szCs w:val="22"/>
        </w:rPr>
        <w:t xml:space="preserve"> FORM</w:t>
      </w:r>
    </w:p>
    <w:p w14:paraId="62465C84" w14:textId="549034EC" w:rsidR="00F00DAB" w:rsidRPr="00755EF2" w:rsidRDefault="00933999" w:rsidP="00755EF2">
      <w:pPr>
        <w:spacing w:after="240"/>
        <w:ind w:right="-468"/>
        <w:rPr>
          <w:rFonts w:cs="Arial"/>
        </w:rPr>
      </w:pPr>
      <w:r>
        <w:rPr>
          <w:rFonts w:cs="Arial"/>
          <w:sz w:val="20"/>
        </w:rPr>
        <w:t>Please note:</w:t>
      </w:r>
      <w:r w:rsidR="00F00DAB" w:rsidRPr="00755EF2">
        <w:rPr>
          <w:rFonts w:cs="Arial"/>
          <w:sz w:val="20"/>
        </w:rPr>
        <w:t xml:space="preserve"> </w:t>
      </w:r>
      <w:r w:rsidR="004B60AD" w:rsidRPr="00755EF2">
        <w:rPr>
          <w:rFonts w:cs="Arial"/>
          <w:sz w:val="20"/>
        </w:rPr>
        <w:t>Making changes to your programme may affect the duration of your studies or increase the number of credits needed to satisfy your degree requirements.</w:t>
      </w:r>
      <w:r w:rsidR="00F00DAB" w:rsidRPr="00755EF2">
        <w:rPr>
          <w:rFonts w:cs="Arial"/>
          <w:sz w:val="20"/>
        </w:rPr>
        <w:t xml:space="preserve"> </w:t>
      </w:r>
      <w:r w:rsidR="00755EF2" w:rsidRPr="00755EF2">
        <w:rPr>
          <w:rFonts w:cs="Arial"/>
          <w:sz w:val="20"/>
        </w:rPr>
        <w:t xml:space="preserve">This form should be returned to the </w:t>
      </w:r>
      <w:r w:rsidR="001716B1">
        <w:rPr>
          <w:rFonts w:cs="Arial"/>
          <w:sz w:val="20"/>
        </w:rPr>
        <w:t xml:space="preserve">FCCPA </w:t>
      </w:r>
      <w:r w:rsidR="00755EF2" w:rsidRPr="00755EF2">
        <w:rPr>
          <w:rFonts w:cs="Arial"/>
          <w:sz w:val="20"/>
        </w:rPr>
        <w:t>Faculty Office for processin</w:t>
      </w:r>
      <w:r w:rsidR="005314FB">
        <w:rPr>
          <w:rFonts w:cs="Arial"/>
          <w:sz w:val="20"/>
        </w:rPr>
        <w:t xml:space="preserve">g no later than the published </w:t>
      </w:r>
      <w:r>
        <w:rPr>
          <w:rFonts w:cs="Arial"/>
          <w:sz w:val="20"/>
        </w:rPr>
        <w:t>SEMESTER ONE</w:t>
      </w:r>
      <w:r w:rsidR="005314FB">
        <w:rPr>
          <w:rFonts w:cs="Arial"/>
          <w:sz w:val="20"/>
        </w:rPr>
        <w:t xml:space="preserve"> add/drop registration deadline.</w:t>
      </w:r>
    </w:p>
    <w:tbl>
      <w:tblPr>
        <w:tblW w:w="9438" w:type="dxa"/>
        <w:tblInd w:w="-176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338"/>
        <w:gridCol w:w="450"/>
        <w:gridCol w:w="1890"/>
        <w:gridCol w:w="180"/>
        <w:gridCol w:w="450"/>
        <w:gridCol w:w="360"/>
        <w:gridCol w:w="720"/>
        <w:gridCol w:w="1440"/>
        <w:gridCol w:w="2610"/>
      </w:tblGrid>
      <w:tr w:rsidR="00B76739" w:rsidRPr="00BA670D" w14:paraId="53874142" w14:textId="77777777" w:rsidTr="00755EF2">
        <w:trPr>
          <w:cantSplit/>
          <w:trHeight w:hRule="exact" w:val="454"/>
        </w:trPr>
        <w:tc>
          <w:tcPr>
            <w:tcW w:w="1788" w:type="dxa"/>
            <w:gridSpan w:val="2"/>
            <w:shd w:val="clear" w:color="auto" w:fill="F2F2F2"/>
            <w:vAlign w:val="center"/>
          </w:tcPr>
          <w:p w14:paraId="5418838B" w14:textId="24901E2D" w:rsidR="00B76739" w:rsidRPr="007E6089" w:rsidRDefault="00B76739" w:rsidP="007E6089">
            <w:pPr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2"/>
              </w:rPr>
              <w:t>Academic Year</w:t>
            </w:r>
            <w:r w:rsidR="00F64A25">
              <w:rPr>
                <w:rFonts w:cs="Arial"/>
                <w:b/>
                <w:bCs/>
                <w:sz w:val="20"/>
                <w:szCs w:val="22"/>
              </w:rPr>
              <w:t>:</w:t>
            </w:r>
          </w:p>
        </w:tc>
        <w:tc>
          <w:tcPr>
            <w:tcW w:w="2520" w:type="dxa"/>
            <w:gridSpan w:val="3"/>
          </w:tcPr>
          <w:p w14:paraId="600D9309" w14:textId="77777777" w:rsidR="00B76739" w:rsidRPr="005060AF" w:rsidRDefault="00B76739" w:rsidP="007E6089"/>
        </w:tc>
        <w:tc>
          <w:tcPr>
            <w:tcW w:w="2520" w:type="dxa"/>
            <w:gridSpan w:val="3"/>
            <w:shd w:val="clear" w:color="auto" w:fill="F2F2F2" w:themeFill="background1" w:themeFillShade="F2"/>
          </w:tcPr>
          <w:p w14:paraId="592A280A" w14:textId="7A803C24" w:rsidR="00B76739" w:rsidRPr="005060AF" w:rsidRDefault="00B76739" w:rsidP="007E6089">
            <w:r>
              <w:rPr>
                <w:rFonts w:cs="Arial"/>
                <w:b/>
                <w:bCs/>
                <w:sz w:val="20"/>
                <w:szCs w:val="22"/>
              </w:rPr>
              <w:t>Student ID Number</w:t>
            </w:r>
            <w:r w:rsidR="00F64A25">
              <w:rPr>
                <w:rFonts w:cs="Arial"/>
                <w:b/>
                <w:bCs/>
                <w:sz w:val="20"/>
                <w:szCs w:val="22"/>
              </w:rPr>
              <w:t>:</w:t>
            </w:r>
          </w:p>
        </w:tc>
        <w:tc>
          <w:tcPr>
            <w:tcW w:w="2610" w:type="dxa"/>
          </w:tcPr>
          <w:p w14:paraId="4B7B4808" w14:textId="2F07CC02" w:rsidR="00B76739" w:rsidRPr="005060AF" w:rsidRDefault="00B76739" w:rsidP="007E6089"/>
        </w:tc>
      </w:tr>
      <w:tr w:rsidR="00755EF2" w:rsidRPr="00BA670D" w14:paraId="70B85B8E" w14:textId="77777777" w:rsidTr="00755EF2">
        <w:trPr>
          <w:cantSplit/>
          <w:trHeight w:hRule="exact" w:val="454"/>
        </w:trPr>
        <w:tc>
          <w:tcPr>
            <w:tcW w:w="1338" w:type="dxa"/>
            <w:shd w:val="clear" w:color="auto" w:fill="F2F2F2"/>
            <w:vAlign w:val="center"/>
          </w:tcPr>
          <w:p w14:paraId="0275341D" w14:textId="77777777" w:rsidR="00755EF2" w:rsidRDefault="00755EF2" w:rsidP="00B76739">
            <w:pPr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2"/>
              </w:rPr>
              <w:t>Last Name</w:t>
            </w:r>
          </w:p>
        </w:tc>
        <w:tc>
          <w:tcPr>
            <w:tcW w:w="2520" w:type="dxa"/>
            <w:gridSpan w:val="3"/>
            <w:shd w:val="clear" w:color="auto" w:fill="FFFFFF" w:themeFill="background1"/>
            <w:vAlign w:val="center"/>
          </w:tcPr>
          <w:p w14:paraId="2F10E5BD" w14:textId="77777777" w:rsidR="00755EF2" w:rsidRDefault="00755EF2" w:rsidP="007E6089">
            <w:pPr>
              <w:rPr>
                <w:rFonts w:cs="Arial"/>
                <w:b/>
                <w:bCs/>
                <w:sz w:val="20"/>
                <w:szCs w:val="22"/>
              </w:rPr>
            </w:pPr>
          </w:p>
        </w:tc>
        <w:tc>
          <w:tcPr>
            <w:tcW w:w="1530" w:type="dxa"/>
            <w:gridSpan w:val="3"/>
            <w:shd w:val="clear" w:color="auto" w:fill="F2F2F2" w:themeFill="background1" w:themeFillShade="F2"/>
          </w:tcPr>
          <w:p w14:paraId="79333013" w14:textId="5B44972B" w:rsidR="00755EF2" w:rsidRDefault="00755EF2" w:rsidP="007E6089">
            <w:pPr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2"/>
              </w:rPr>
              <w:t>Other Names</w:t>
            </w:r>
            <w:r w:rsidR="00F64A25">
              <w:rPr>
                <w:rFonts w:cs="Arial"/>
                <w:b/>
                <w:bCs/>
                <w:sz w:val="20"/>
                <w:szCs w:val="22"/>
              </w:rPr>
              <w:t>:</w:t>
            </w:r>
          </w:p>
        </w:tc>
        <w:tc>
          <w:tcPr>
            <w:tcW w:w="4050" w:type="dxa"/>
            <w:gridSpan w:val="2"/>
          </w:tcPr>
          <w:p w14:paraId="6D9E65E8" w14:textId="4CB5E586" w:rsidR="00755EF2" w:rsidRDefault="00755EF2" w:rsidP="007E6089">
            <w:pPr>
              <w:rPr>
                <w:rFonts w:cs="Arial"/>
                <w:b/>
                <w:bCs/>
                <w:sz w:val="20"/>
                <w:szCs w:val="22"/>
              </w:rPr>
            </w:pPr>
          </w:p>
        </w:tc>
      </w:tr>
      <w:tr w:rsidR="00B76739" w:rsidRPr="00BA670D" w14:paraId="215241D8" w14:textId="77777777" w:rsidTr="00F64A25">
        <w:trPr>
          <w:cantSplit/>
          <w:trHeight w:hRule="exact" w:val="454"/>
        </w:trPr>
        <w:tc>
          <w:tcPr>
            <w:tcW w:w="1338" w:type="dxa"/>
            <w:shd w:val="clear" w:color="auto" w:fill="F2F2F2"/>
            <w:vAlign w:val="center"/>
          </w:tcPr>
          <w:p w14:paraId="7043D81B" w14:textId="1CFA8EC5" w:rsidR="00B76739" w:rsidRDefault="00B76739" w:rsidP="007E6089">
            <w:pPr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2"/>
              </w:rPr>
              <w:t>Tel</w:t>
            </w:r>
            <w:r w:rsidR="00F64A25">
              <w:rPr>
                <w:rFonts w:cs="Arial"/>
                <w:b/>
                <w:bCs/>
                <w:sz w:val="20"/>
                <w:szCs w:val="22"/>
              </w:rPr>
              <w:t>:</w:t>
            </w:r>
          </w:p>
        </w:tc>
        <w:tc>
          <w:tcPr>
            <w:tcW w:w="2340" w:type="dxa"/>
            <w:gridSpan w:val="2"/>
            <w:shd w:val="clear" w:color="auto" w:fill="FFFFFF" w:themeFill="background1"/>
            <w:vAlign w:val="center"/>
          </w:tcPr>
          <w:p w14:paraId="6E87040C" w14:textId="77777777" w:rsidR="00B76739" w:rsidRDefault="00B76739" w:rsidP="007E6089">
            <w:pPr>
              <w:rPr>
                <w:rFonts w:cs="Arial"/>
                <w:b/>
                <w:bCs/>
                <w:sz w:val="20"/>
                <w:szCs w:val="22"/>
              </w:rPr>
            </w:pPr>
          </w:p>
        </w:tc>
        <w:tc>
          <w:tcPr>
            <w:tcW w:w="990" w:type="dxa"/>
            <w:gridSpan w:val="3"/>
            <w:shd w:val="clear" w:color="auto" w:fill="F2F2F2" w:themeFill="background1" w:themeFillShade="F2"/>
          </w:tcPr>
          <w:p w14:paraId="21C01229" w14:textId="5343ED9D" w:rsidR="00B76739" w:rsidRDefault="00B76739" w:rsidP="007E6089">
            <w:pPr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2"/>
              </w:rPr>
              <w:t>Email</w:t>
            </w:r>
            <w:r w:rsidR="00F64A25">
              <w:rPr>
                <w:rFonts w:cs="Arial"/>
                <w:b/>
                <w:bCs/>
                <w:sz w:val="20"/>
                <w:szCs w:val="22"/>
              </w:rPr>
              <w:t>:</w:t>
            </w:r>
          </w:p>
        </w:tc>
        <w:tc>
          <w:tcPr>
            <w:tcW w:w="4770" w:type="dxa"/>
            <w:gridSpan w:val="3"/>
          </w:tcPr>
          <w:p w14:paraId="6AB4489B" w14:textId="35DAB0DE" w:rsidR="00B76739" w:rsidRDefault="00B76739" w:rsidP="007E6089">
            <w:pPr>
              <w:rPr>
                <w:rFonts w:cs="Arial"/>
                <w:b/>
                <w:bCs/>
                <w:sz w:val="20"/>
                <w:szCs w:val="22"/>
              </w:rPr>
            </w:pPr>
          </w:p>
        </w:tc>
      </w:tr>
    </w:tbl>
    <w:p w14:paraId="78212710" w14:textId="7FA523CA" w:rsidR="004B60AD" w:rsidRPr="004B60AD" w:rsidRDefault="004B60AD" w:rsidP="004B60AD"/>
    <w:p w14:paraId="5B8CEF0C" w14:textId="77777777" w:rsidR="00EA4D4E" w:rsidRPr="004B28D6" w:rsidRDefault="00EA4D4E" w:rsidP="004B28D6">
      <w:pPr>
        <w:spacing w:after="240"/>
        <w:ind w:hanging="180"/>
        <w:rPr>
          <w:rFonts w:cs="Arial"/>
          <w:b/>
          <w:color w:val="FF0000"/>
          <w:lang w:val="en-AU" w:eastAsia="en-AU"/>
        </w:rPr>
      </w:pPr>
      <w:r w:rsidRPr="004B28D6">
        <w:rPr>
          <w:rFonts w:cs="Arial"/>
          <w:b/>
          <w:color w:val="FF0000"/>
          <w:lang w:val="en-AU" w:eastAsia="en-AU"/>
        </w:rPr>
        <w:t>Current Programme</w:t>
      </w:r>
    </w:p>
    <w:tbl>
      <w:tblPr>
        <w:tblW w:w="9438" w:type="dxa"/>
        <w:tblInd w:w="-176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328"/>
        <w:gridCol w:w="1890"/>
        <w:gridCol w:w="2850"/>
        <w:gridCol w:w="2370"/>
      </w:tblGrid>
      <w:tr w:rsidR="00644181" w:rsidRPr="00BA670D" w14:paraId="4EDA00B2" w14:textId="77777777" w:rsidTr="00644181">
        <w:trPr>
          <w:cantSplit/>
          <w:trHeight w:hRule="exact" w:val="470"/>
        </w:trPr>
        <w:tc>
          <w:tcPr>
            <w:tcW w:w="4218" w:type="dxa"/>
            <w:gridSpan w:val="2"/>
            <w:shd w:val="clear" w:color="auto" w:fill="FFFFFF" w:themeFill="background1"/>
            <w:vAlign w:val="center"/>
          </w:tcPr>
          <w:p w14:paraId="1244E957" w14:textId="1E809499" w:rsidR="00644181" w:rsidRPr="005B6275" w:rsidRDefault="00644181" w:rsidP="007E608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2"/>
              </w:rPr>
              <w:t xml:space="preserve">Year of Entry: </w:t>
            </w:r>
          </w:p>
        </w:tc>
        <w:tc>
          <w:tcPr>
            <w:tcW w:w="2850" w:type="dxa"/>
          </w:tcPr>
          <w:p w14:paraId="78B856D7" w14:textId="064BE06C" w:rsidR="00644181" w:rsidRPr="005B6275" w:rsidRDefault="00644181" w:rsidP="007E608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2"/>
              </w:rPr>
              <w:t xml:space="preserve">Level </w:t>
            </w:r>
            <w:r w:rsidRPr="005B6275">
              <w:rPr>
                <w:sz w:val="20"/>
                <w:szCs w:val="20"/>
              </w:rPr>
              <w:t xml:space="preserve"> </w:t>
            </w:r>
            <w:r w:rsidRPr="005B6275">
              <w:rPr>
                <w:szCs w:val="20"/>
              </w:rPr>
              <w:t xml:space="preserve">I </w:t>
            </w:r>
            <w:r w:rsidRPr="005B6275">
              <w:rPr>
                <w:szCs w:val="20"/>
              </w:rPr>
              <w:t xml:space="preserve">II  </w:t>
            </w:r>
            <w:r w:rsidRPr="005B6275">
              <w:rPr>
                <w:szCs w:val="20"/>
              </w:rPr>
              <w:t>III</w:t>
            </w:r>
          </w:p>
        </w:tc>
        <w:tc>
          <w:tcPr>
            <w:tcW w:w="2370" w:type="dxa"/>
          </w:tcPr>
          <w:p w14:paraId="26881D55" w14:textId="5D1C75B8" w:rsidR="00644181" w:rsidRPr="005B6275" w:rsidRDefault="00644181" w:rsidP="007E6089">
            <w:pPr>
              <w:rPr>
                <w:sz w:val="20"/>
                <w:szCs w:val="20"/>
              </w:rPr>
            </w:pPr>
            <w:r w:rsidRPr="005B6275">
              <w:rPr>
                <w:sz w:val="20"/>
                <w:szCs w:val="20"/>
              </w:rPr>
              <w:t xml:space="preserve">Status </w:t>
            </w:r>
            <w:r w:rsidRPr="005B6275">
              <w:rPr>
                <w:sz w:val="20"/>
                <w:szCs w:val="20"/>
              </w:rPr>
              <w:t></w:t>
            </w:r>
            <w:r w:rsidRPr="005B6275">
              <w:rPr>
                <w:spacing w:val="53"/>
                <w:sz w:val="20"/>
                <w:szCs w:val="20"/>
              </w:rPr>
              <w:t xml:space="preserve"> </w:t>
            </w:r>
            <w:r w:rsidRPr="005B6275">
              <w:rPr>
                <w:sz w:val="20"/>
                <w:szCs w:val="20"/>
              </w:rPr>
              <w:t xml:space="preserve"> F/T  or </w:t>
            </w:r>
            <w:r w:rsidRPr="005B6275">
              <w:rPr>
                <w:sz w:val="20"/>
                <w:szCs w:val="20"/>
              </w:rPr>
              <w:t></w:t>
            </w:r>
            <w:r w:rsidRPr="005B6275">
              <w:rPr>
                <w:spacing w:val="53"/>
                <w:sz w:val="20"/>
                <w:szCs w:val="20"/>
              </w:rPr>
              <w:t xml:space="preserve"> </w:t>
            </w:r>
            <w:r w:rsidRPr="005B6275">
              <w:rPr>
                <w:sz w:val="20"/>
                <w:szCs w:val="20"/>
              </w:rPr>
              <w:t>P/T</w:t>
            </w:r>
          </w:p>
        </w:tc>
      </w:tr>
      <w:tr w:rsidR="00F00DAB" w:rsidRPr="00BA670D" w14:paraId="6EABA36A" w14:textId="77777777" w:rsidTr="00234D4F">
        <w:trPr>
          <w:cantSplit/>
          <w:trHeight w:hRule="exact" w:val="470"/>
        </w:trPr>
        <w:tc>
          <w:tcPr>
            <w:tcW w:w="2328" w:type="dxa"/>
            <w:shd w:val="clear" w:color="auto" w:fill="F2F2F2"/>
            <w:vAlign w:val="center"/>
          </w:tcPr>
          <w:p w14:paraId="48BB818B" w14:textId="6CAF5270" w:rsidR="00F00DAB" w:rsidRPr="007E6089" w:rsidRDefault="00B37D59" w:rsidP="004B60AD">
            <w:pPr>
              <w:rPr>
                <w:b/>
                <w:bCs/>
              </w:rPr>
            </w:pPr>
            <w:r w:rsidRPr="007E6089">
              <w:rPr>
                <w:b/>
                <w:bCs/>
                <w:sz w:val="20"/>
                <w:szCs w:val="22"/>
              </w:rPr>
              <w:t xml:space="preserve">Current </w:t>
            </w:r>
            <w:r w:rsidR="00A4487A" w:rsidRPr="007E6089">
              <w:rPr>
                <w:b/>
                <w:bCs/>
                <w:sz w:val="20"/>
                <w:szCs w:val="22"/>
              </w:rPr>
              <w:t>Programme</w:t>
            </w:r>
            <w:r w:rsidR="00F64A25">
              <w:rPr>
                <w:b/>
                <w:bCs/>
                <w:sz w:val="20"/>
                <w:szCs w:val="22"/>
              </w:rPr>
              <w:t>:</w:t>
            </w:r>
          </w:p>
        </w:tc>
        <w:tc>
          <w:tcPr>
            <w:tcW w:w="7110" w:type="dxa"/>
            <w:gridSpan w:val="3"/>
          </w:tcPr>
          <w:p w14:paraId="3F710A79" w14:textId="77777777" w:rsidR="00F00DAB" w:rsidRPr="005B6275" w:rsidRDefault="00F00DAB" w:rsidP="007E6089">
            <w:pPr>
              <w:rPr>
                <w:sz w:val="20"/>
                <w:szCs w:val="20"/>
              </w:rPr>
            </w:pPr>
          </w:p>
        </w:tc>
      </w:tr>
    </w:tbl>
    <w:p w14:paraId="2451C868" w14:textId="77777777" w:rsidR="00EA4D4E" w:rsidRPr="00BA670D" w:rsidRDefault="00EA4D4E" w:rsidP="00824BED">
      <w:pPr>
        <w:rPr>
          <w:rFonts w:cs="Arial"/>
          <w:szCs w:val="22"/>
        </w:rPr>
      </w:pPr>
    </w:p>
    <w:p w14:paraId="7081F29A" w14:textId="299A4686" w:rsidR="00EA4D4E" w:rsidRPr="004B60AD" w:rsidRDefault="00EA4D4E" w:rsidP="00234D4F">
      <w:pPr>
        <w:spacing w:after="240"/>
        <w:ind w:left="-180"/>
        <w:rPr>
          <w:rFonts w:cs="Arial"/>
          <w:b/>
          <w:lang w:val="en-AU" w:eastAsia="en-AU"/>
        </w:rPr>
      </w:pPr>
      <w:r w:rsidRPr="004B28D6">
        <w:rPr>
          <w:rFonts w:cs="Arial"/>
          <w:b/>
          <w:color w:val="FF0000"/>
          <w:lang w:val="en-AU" w:eastAsia="en-AU"/>
        </w:rPr>
        <w:t>New Programme</w:t>
      </w:r>
      <w:r w:rsidR="004B28D6" w:rsidRPr="004B28D6">
        <w:rPr>
          <w:rFonts w:cs="Arial"/>
          <w:b/>
          <w:color w:val="FF0000"/>
          <w:lang w:val="en-AU" w:eastAsia="en-AU"/>
        </w:rPr>
        <w:t xml:space="preserve"> </w:t>
      </w:r>
      <w:r w:rsidR="004B28D6" w:rsidRPr="00644181">
        <w:rPr>
          <w:rFonts w:cs="Arial"/>
          <w:i/>
          <w:lang w:val="en-AU" w:eastAsia="en-AU"/>
        </w:rPr>
        <w:t>(enter for either Special or Major, not both)</w:t>
      </w:r>
    </w:p>
    <w:tbl>
      <w:tblPr>
        <w:tblW w:w="9528" w:type="dxa"/>
        <w:tblInd w:w="-176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195"/>
        <w:gridCol w:w="8333"/>
      </w:tblGrid>
      <w:tr w:rsidR="00EA4D4E" w:rsidRPr="00BA670D" w14:paraId="330AF839" w14:textId="77777777" w:rsidTr="00755EF2">
        <w:trPr>
          <w:cantSplit/>
          <w:trHeight w:hRule="exact" w:val="353"/>
        </w:trPr>
        <w:tc>
          <w:tcPr>
            <w:tcW w:w="1195" w:type="dxa"/>
            <w:shd w:val="clear" w:color="auto" w:fill="F2F2F2"/>
            <w:vAlign w:val="center"/>
          </w:tcPr>
          <w:p w14:paraId="44450052" w14:textId="652EDD18" w:rsidR="00EA4D4E" w:rsidRPr="00BA670D" w:rsidRDefault="00D231ED" w:rsidP="00A44CE9">
            <w:pPr>
              <w:pStyle w:val="Heading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</w:t>
            </w:r>
          </w:p>
        </w:tc>
        <w:tc>
          <w:tcPr>
            <w:tcW w:w="8333" w:type="dxa"/>
          </w:tcPr>
          <w:p w14:paraId="262A25BA" w14:textId="77777777" w:rsidR="00EA4D4E" w:rsidRPr="00BA670D" w:rsidRDefault="00EA4D4E" w:rsidP="007E6089"/>
          <w:p w14:paraId="39F6258A" w14:textId="77777777" w:rsidR="00EA4D4E" w:rsidRPr="00BA670D" w:rsidRDefault="00EA4D4E" w:rsidP="00A44CE9">
            <w:pPr>
              <w:pStyle w:val="BodyText2"/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</w:tr>
      <w:tr w:rsidR="00D231ED" w:rsidRPr="00BA670D" w14:paraId="4B9AB276" w14:textId="77777777" w:rsidTr="00755EF2">
        <w:trPr>
          <w:cantSplit/>
          <w:trHeight w:hRule="exact" w:val="425"/>
        </w:trPr>
        <w:tc>
          <w:tcPr>
            <w:tcW w:w="1195" w:type="dxa"/>
            <w:shd w:val="clear" w:color="auto" w:fill="F2F2F2"/>
            <w:vAlign w:val="center"/>
          </w:tcPr>
          <w:p w14:paraId="46E17B6C" w14:textId="5171B24C" w:rsidR="00D231ED" w:rsidRPr="00BA670D" w:rsidRDefault="00D231ED" w:rsidP="00A44CE9">
            <w:pPr>
              <w:pStyle w:val="BodyText2"/>
              <w:spacing w:after="60" w:line="240" w:lineRule="auto"/>
              <w:rPr>
                <w:rFonts w:cs="Arial"/>
                <w:i/>
                <w:color w:val="999999"/>
                <w:szCs w:val="20"/>
              </w:rPr>
            </w:pPr>
            <w:r>
              <w:rPr>
                <w:rFonts w:cs="Arial"/>
                <w:b/>
                <w:szCs w:val="20"/>
              </w:rPr>
              <w:t>MAJOR</w:t>
            </w:r>
            <w:r w:rsidRPr="00BA670D">
              <w:rPr>
                <w:rFonts w:cs="Arial"/>
                <w:i/>
                <w:color w:val="999999"/>
                <w:szCs w:val="20"/>
              </w:rPr>
              <w:t xml:space="preserve"> </w:t>
            </w:r>
          </w:p>
        </w:tc>
        <w:tc>
          <w:tcPr>
            <w:tcW w:w="8333" w:type="dxa"/>
            <w:vAlign w:val="center"/>
          </w:tcPr>
          <w:p w14:paraId="67CD574A" w14:textId="3FAD4B36" w:rsidR="00D231ED" w:rsidRPr="00BA670D" w:rsidRDefault="00D231ED" w:rsidP="007E6089"/>
        </w:tc>
      </w:tr>
    </w:tbl>
    <w:p w14:paraId="43D49709" w14:textId="5F9E0E46" w:rsidR="00D231ED" w:rsidRDefault="00D231ED"/>
    <w:tbl>
      <w:tblPr>
        <w:tblW w:w="9528" w:type="dxa"/>
        <w:tblInd w:w="-176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195"/>
        <w:gridCol w:w="8333"/>
      </w:tblGrid>
      <w:tr w:rsidR="00D231ED" w:rsidRPr="00BA670D" w14:paraId="6837E753" w14:textId="77777777" w:rsidTr="00755EF2">
        <w:trPr>
          <w:cantSplit/>
          <w:trHeight w:hRule="exact" w:val="425"/>
        </w:trPr>
        <w:tc>
          <w:tcPr>
            <w:tcW w:w="1195" w:type="dxa"/>
            <w:tcBorders>
              <w:bottom w:val="single" w:sz="6" w:space="0" w:color="999999"/>
            </w:tcBorders>
            <w:shd w:val="clear" w:color="auto" w:fill="F2F2F2"/>
            <w:vAlign w:val="center"/>
          </w:tcPr>
          <w:p w14:paraId="3BD9D37E" w14:textId="43B24986" w:rsidR="00D231ED" w:rsidRDefault="00D231ED" w:rsidP="00A44CE9">
            <w:pPr>
              <w:pStyle w:val="BodyText2"/>
              <w:spacing w:after="6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MINOR</w:t>
            </w:r>
          </w:p>
        </w:tc>
        <w:tc>
          <w:tcPr>
            <w:tcW w:w="8333" w:type="dxa"/>
            <w:tcBorders>
              <w:bottom w:val="single" w:sz="6" w:space="0" w:color="999999"/>
            </w:tcBorders>
            <w:vAlign w:val="center"/>
          </w:tcPr>
          <w:p w14:paraId="2E936935" w14:textId="77777777" w:rsidR="00D231ED" w:rsidRPr="00BA670D" w:rsidRDefault="00D231ED" w:rsidP="007E6089"/>
        </w:tc>
      </w:tr>
    </w:tbl>
    <w:p w14:paraId="762B3C38" w14:textId="77777777" w:rsidR="00D231ED" w:rsidRDefault="00D231ED"/>
    <w:p w14:paraId="551FA5AA" w14:textId="47E269CE" w:rsidR="00D231ED" w:rsidRPr="00755EF2" w:rsidRDefault="00D231ED" w:rsidP="00755EF2">
      <w:pPr>
        <w:ind w:left="-180"/>
        <w:rPr>
          <w:sz w:val="20"/>
        </w:rPr>
      </w:pPr>
      <w:r w:rsidRPr="00755EF2">
        <w:rPr>
          <w:sz w:val="20"/>
        </w:rPr>
        <w:t xml:space="preserve">If </w:t>
      </w:r>
      <w:r w:rsidR="00234D4F" w:rsidRPr="00755EF2">
        <w:rPr>
          <w:sz w:val="20"/>
        </w:rPr>
        <w:t xml:space="preserve">selecting a Minor, please indicate </w:t>
      </w:r>
      <w:r w:rsidRPr="00755EF2">
        <w:rPr>
          <w:sz w:val="20"/>
        </w:rPr>
        <w:t xml:space="preserve">the course(s) required for the Minor </w:t>
      </w:r>
      <w:r w:rsidR="009233E7">
        <w:rPr>
          <w:sz w:val="20"/>
        </w:rPr>
        <w:t xml:space="preserve">that you </w:t>
      </w:r>
      <w:r w:rsidR="00F64A25">
        <w:rPr>
          <w:sz w:val="20"/>
        </w:rPr>
        <w:t xml:space="preserve">have </w:t>
      </w:r>
      <w:r w:rsidRPr="00755EF2">
        <w:rPr>
          <w:sz w:val="20"/>
        </w:rPr>
        <w:t>already passed.</w:t>
      </w:r>
    </w:p>
    <w:p w14:paraId="1147CEDE" w14:textId="77777777" w:rsidR="00D231ED" w:rsidRPr="00755EF2" w:rsidRDefault="00D231ED">
      <w:pPr>
        <w:rPr>
          <w:sz w:val="20"/>
        </w:rPr>
      </w:pPr>
    </w:p>
    <w:tbl>
      <w:tblPr>
        <w:tblW w:w="4621" w:type="pct"/>
        <w:tblInd w:w="442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168"/>
        <w:gridCol w:w="7202"/>
      </w:tblGrid>
      <w:tr w:rsidR="00D231ED" w:rsidRPr="00755EF2" w14:paraId="7F1935A9" w14:textId="6125300F" w:rsidTr="00E71A79">
        <w:trPr>
          <w:cantSplit/>
          <w:trHeight w:hRule="exact" w:val="425"/>
        </w:trPr>
        <w:tc>
          <w:tcPr>
            <w:tcW w:w="698" w:type="pct"/>
            <w:shd w:val="clear" w:color="auto" w:fill="F2F2F2"/>
            <w:vAlign w:val="center"/>
          </w:tcPr>
          <w:p w14:paraId="234DEA10" w14:textId="4759F17E" w:rsidR="00D231ED" w:rsidRPr="00755EF2" w:rsidRDefault="00234D4F" w:rsidP="004B28D6">
            <w:pPr>
              <w:ind w:left="-386" w:firstLine="386"/>
              <w:rPr>
                <w:sz w:val="20"/>
              </w:rPr>
            </w:pPr>
            <w:r w:rsidRPr="00755EF2">
              <w:rPr>
                <w:rFonts w:cs="Arial"/>
                <w:b/>
                <w:sz w:val="20"/>
                <w:szCs w:val="20"/>
              </w:rPr>
              <w:t>Level</w:t>
            </w:r>
          </w:p>
        </w:tc>
        <w:tc>
          <w:tcPr>
            <w:tcW w:w="430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AB19786" w14:textId="5F65A433" w:rsidR="00D231ED" w:rsidRPr="00755EF2" w:rsidRDefault="00234D4F" w:rsidP="00227DB7">
            <w:pPr>
              <w:rPr>
                <w:b/>
                <w:sz w:val="20"/>
              </w:rPr>
            </w:pPr>
            <w:r w:rsidRPr="00755EF2">
              <w:rPr>
                <w:b/>
                <w:sz w:val="20"/>
              </w:rPr>
              <w:t>Enter Course Code(s)</w:t>
            </w:r>
            <w:r w:rsidR="009233E7">
              <w:rPr>
                <w:b/>
                <w:sz w:val="20"/>
              </w:rPr>
              <w:t xml:space="preserve"> only</w:t>
            </w:r>
            <w:r w:rsidR="00933999">
              <w:rPr>
                <w:b/>
                <w:sz w:val="20"/>
              </w:rPr>
              <w:t>, separated by a comma.</w:t>
            </w:r>
          </w:p>
        </w:tc>
      </w:tr>
      <w:tr w:rsidR="00D231ED" w:rsidRPr="00755EF2" w14:paraId="6C1797E0" w14:textId="77777777" w:rsidTr="00E71A79">
        <w:trPr>
          <w:cantSplit/>
          <w:trHeight w:hRule="exact" w:val="335"/>
        </w:trPr>
        <w:tc>
          <w:tcPr>
            <w:tcW w:w="698" w:type="pct"/>
            <w:shd w:val="clear" w:color="auto" w:fill="FFFFFF" w:themeFill="background1"/>
            <w:vAlign w:val="center"/>
          </w:tcPr>
          <w:p w14:paraId="1BFCC59D" w14:textId="3D365523" w:rsidR="00D231ED" w:rsidRPr="00755EF2" w:rsidRDefault="00234D4F" w:rsidP="00227DB7">
            <w:pPr>
              <w:rPr>
                <w:rFonts w:cs="Arial"/>
                <w:b/>
                <w:sz w:val="20"/>
                <w:szCs w:val="20"/>
              </w:rPr>
            </w:pPr>
            <w:r w:rsidRPr="00755EF2">
              <w:rPr>
                <w:rFonts w:cs="Arial"/>
                <w:b/>
                <w:sz w:val="20"/>
                <w:szCs w:val="20"/>
              </w:rPr>
              <w:t>Level I</w:t>
            </w:r>
          </w:p>
        </w:tc>
        <w:tc>
          <w:tcPr>
            <w:tcW w:w="4302" w:type="pct"/>
            <w:tcBorders>
              <w:top w:val="single" w:sz="4" w:space="0" w:color="auto"/>
            </w:tcBorders>
          </w:tcPr>
          <w:p w14:paraId="4B35DACC" w14:textId="77777777" w:rsidR="00D231ED" w:rsidRPr="00755EF2" w:rsidRDefault="00D231ED" w:rsidP="00227DB7">
            <w:pPr>
              <w:rPr>
                <w:sz w:val="20"/>
              </w:rPr>
            </w:pPr>
          </w:p>
        </w:tc>
      </w:tr>
      <w:tr w:rsidR="004B28D6" w:rsidRPr="00755EF2" w14:paraId="3834F0DD" w14:textId="77777777" w:rsidTr="00E71A79">
        <w:trPr>
          <w:cantSplit/>
          <w:trHeight w:hRule="exact" w:val="425"/>
        </w:trPr>
        <w:tc>
          <w:tcPr>
            <w:tcW w:w="698" w:type="pct"/>
            <w:shd w:val="clear" w:color="auto" w:fill="FFFFFF" w:themeFill="background1"/>
            <w:vAlign w:val="center"/>
          </w:tcPr>
          <w:p w14:paraId="12512A38" w14:textId="686D07A3" w:rsidR="004B28D6" w:rsidRPr="00755EF2" w:rsidRDefault="00234D4F" w:rsidP="00227DB7">
            <w:pPr>
              <w:rPr>
                <w:rFonts w:cs="Arial"/>
                <w:b/>
                <w:sz w:val="20"/>
                <w:szCs w:val="20"/>
              </w:rPr>
            </w:pPr>
            <w:r w:rsidRPr="00755EF2">
              <w:rPr>
                <w:rFonts w:cs="Arial"/>
                <w:b/>
                <w:sz w:val="20"/>
                <w:szCs w:val="20"/>
              </w:rPr>
              <w:t>Level II</w:t>
            </w:r>
          </w:p>
        </w:tc>
        <w:tc>
          <w:tcPr>
            <w:tcW w:w="4302" w:type="pct"/>
          </w:tcPr>
          <w:p w14:paraId="4ECD61FC" w14:textId="77777777" w:rsidR="004B28D6" w:rsidRPr="00755EF2" w:rsidRDefault="004B28D6" w:rsidP="00227DB7">
            <w:pPr>
              <w:rPr>
                <w:sz w:val="20"/>
              </w:rPr>
            </w:pPr>
          </w:p>
        </w:tc>
      </w:tr>
      <w:tr w:rsidR="004B28D6" w:rsidRPr="00755EF2" w14:paraId="20CB3E97" w14:textId="77777777" w:rsidTr="00E71A79">
        <w:trPr>
          <w:cantSplit/>
          <w:trHeight w:hRule="exact" w:val="353"/>
        </w:trPr>
        <w:tc>
          <w:tcPr>
            <w:tcW w:w="698" w:type="pct"/>
            <w:tcBorders>
              <w:bottom w:val="single" w:sz="6" w:space="0" w:color="999999"/>
            </w:tcBorders>
            <w:shd w:val="clear" w:color="auto" w:fill="FFFFFF" w:themeFill="background1"/>
            <w:vAlign w:val="center"/>
          </w:tcPr>
          <w:p w14:paraId="3AD9D45D" w14:textId="39CAF5F2" w:rsidR="004B28D6" w:rsidRPr="00755EF2" w:rsidRDefault="00234D4F" w:rsidP="00227DB7">
            <w:pPr>
              <w:rPr>
                <w:rFonts w:cs="Arial"/>
                <w:b/>
                <w:sz w:val="20"/>
                <w:szCs w:val="20"/>
              </w:rPr>
            </w:pPr>
            <w:r w:rsidRPr="00755EF2">
              <w:rPr>
                <w:rFonts w:cs="Arial"/>
                <w:b/>
                <w:sz w:val="20"/>
                <w:szCs w:val="20"/>
              </w:rPr>
              <w:t>Level III</w:t>
            </w:r>
          </w:p>
        </w:tc>
        <w:tc>
          <w:tcPr>
            <w:tcW w:w="4302" w:type="pct"/>
            <w:tcBorders>
              <w:bottom w:val="single" w:sz="6" w:space="0" w:color="999999"/>
            </w:tcBorders>
          </w:tcPr>
          <w:p w14:paraId="51B4D138" w14:textId="77777777" w:rsidR="004B28D6" w:rsidRPr="00755EF2" w:rsidRDefault="004B28D6" w:rsidP="00227DB7">
            <w:pPr>
              <w:rPr>
                <w:sz w:val="20"/>
              </w:rPr>
            </w:pPr>
          </w:p>
        </w:tc>
      </w:tr>
    </w:tbl>
    <w:p w14:paraId="73B215DE" w14:textId="77777777" w:rsidR="00D231ED" w:rsidRPr="00755EF2" w:rsidRDefault="00D231ED">
      <w:pPr>
        <w:rPr>
          <w:sz w:val="20"/>
        </w:rPr>
      </w:pPr>
    </w:p>
    <w:tbl>
      <w:tblPr>
        <w:tblW w:w="9536" w:type="dxa"/>
        <w:tblInd w:w="-176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506"/>
        <w:gridCol w:w="3240"/>
        <w:gridCol w:w="990"/>
        <w:gridCol w:w="1800"/>
      </w:tblGrid>
      <w:tr w:rsidR="00BA77CA" w:rsidRPr="00BA670D" w14:paraId="4B48A9CE" w14:textId="77777777" w:rsidTr="003A6488">
        <w:trPr>
          <w:cantSplit/>
          <w:trHeight w:hRule="exact" w:val="454"/>
        </w:trPr>
        <w:tc>
          <w:tcPr>
            <w:tcW w:w="3506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2B38BBE" w14:textId="36E72A34" w:rsidR="00BA77CA" w:rsidRPr="00BA670D" w:rsidRDefault="00933999" w:rsidP="00933999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Signature: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04A43B" w14:textId="77777777" w:rsidR="00BA77CA" w:rsidRPr="00BA670D" w:rsidRDefault="00BA77CA" w:rsidP="007E6089"/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61D4BB7" w14:textId="56A475E2" w:rsidR="00BA77CA" w:rsidRPr="00BA670D" w:rsidRDefault="00BA77CA" w:rsidP="00A44CE9">
            <w:pPr>
              <w:pStyle w:val="BodyText2"/>
              <w:spacing w:before="60" w:after="60" w:line="240" w:lineRule="auto"/>
              <w:rPr>
                <w:rFonts w:cs="Arial"/>
                <w:bCs/>
                <w:szCs w:val="20"/>
              </w:rPr>
            </w:pPr>
            <w:r w:rsidRPr="00BA670D">
              <w:rPr>
                <w:rFonts w:cs="Arial"/>
                <w:b/>
                <w:szCs w:val="20"/>
              </w:rPr>
              <w:t>Date</w:t>
            </w:r>
            <w:r w:rsidR="00234D4F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</w:tcPr>
          <w:p w14:paraId="5CEEABFB" w14:textId="772C922B" w:rsidR="00BA77CA" w:rsidRPr="00BA670D" w:rsidRDefault="00BA77CA" w:rsidP="007E6089"/>
        </w:tc>
      </w:tr>
    </w:tbl>
    <w:p w14:paraId="3DA713B6" w14:textId="77777777" w:rsidR="00BA77CA" w:rsidRDefault="00BA77CA" w:rsidP="00DA2FDE">
      <w:pPr>
        <w:ind w:left="-284"/>
        <w:rPr>
          <w:rFonts w:cs="Arial"/>
          <w:sz w:val="20"/>
          <w:szCs w:val="20"/>
        </w:rPr>
      </w:pPr>
    </w:p>
    <w:p w14:paraId="21AA665A" w14:textId="420C7703" w:rsidR="00234D4F" w:rsidRPr="00755EF2" w:rsidRDefault="00234D4F" w:rsidP="00755EF2">
      <w:pPr>
        <w:ind w:left="-284"/>
        <w:jc w:val="center"/>
        <w:rPr>
          <w:rFonts w:cs="Arial"/>
          <w:b/>
          <w:color w:val="FF0000"/>
          <w:sz w:val="20"/>
          <w:szCs w:val="20"/>
        </w:rPr>
      </w:pPr>
      <w:r w:rsidRPr="00755EF2">
        <w:rPr>
          <w:rFonts w:cs="Arial"/>
          <w:b/>
          <w:color w:val="FF0000"/>
          <w:sz w:val="20"/>
          <w:szCs w:val="20"/>
        </w:rPr>
        <w:t>OFFICE USE ONLY</w:t>
      </w:r>
    </w:p>
    <w:p w14:paraId="3A7F55D4" w14:textId="77777777" w:rsidR="00234D4F" w:rsidRDefault="00234D4F" w:rsidP="00DA2FDE">
      <w:pPr>
        <w:ind w:left="-284"/>
        <w:rPr>
          <w:rFonts w:cs="Arial"/>
          <w:sz w:val="20"/>
          <w:szCs w:val="20"/>
        </w:rPr>
      </w:pPr>
    </w:p>
    <w:tbl>
      <w:tblPr>
        <w:tblStyle w:val="TableGrid"/>
        <w:tblW w:w="9729" w:type="dxa"/>
        <w:tblInd w:w="-284" w:type="dxa"/>
        <w:tblLook w:val="04A0" w:firstRow="1" w:lastRow="0" w:firstColumn="1" w:lastColumn="0" w:noHBand="0" w:noVBand="1"/>
      </w:tblPr>
      <w:tblGrid>
        <w:gridCol w:w="1539"/>
        <w:gridCol w:w="810"/>
        <w:gridCol w:w="1170"/>
        <w:gridCol w:w="6210"/>
      </w:tblGrid>
      <w:tr w:rsidR="00234D4F" w14:paraId="1E9EE0AE" w14:textId="77777777" w:rsidTr="00E113F3">
        <w:trPr>
          <w:trHeight w:val="737"/>
        </w:trPr>
        <w:tc>
          <w:tcPr>
            <w:tcW w:w="2349" w:type="dxa"/>
            <w:gridSpan w:val="2"/>
            <w:shd w:val="clear" w:color="auto" w:fill="F2F2F2" w:themeFill="background1" w:themeFillShade="F2"/>
          </w:tcPr>
          <w:p w14:paraId="0E71E220" w14:textId="2CB36D05" w:rsidR="00234D4F" w:rsidRDefault="00755EF2" w:rsidP="00755EF2">
            <w:pPr>
              <w:ind w:left="-9" w:hanging="1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</w:t>
            </w:r>
            <w:r w:rsidR="00234D4F">
              <w:rPr>
                <w:rFonts w:cs="Arial"/>
                <w:sz w:val="20"/>
                <w:szCs w:val="20"/>
              </w:rPr>
              <w:t xml:space="preserve">Head’s </w:t>
            </w:r>
            <w:r>
              <w:rPr>
                <w:rFonts w:cs="Arial"/>
                <w:sz w:val="20"/>
                <w:szCs w:val="20"/>
              </w:rPr>
              <w:t xml:space="preserve">    </w:t>
            </w:r>
            <w:r w:rsidR="00234D4F">
              <w:rPr>
                <w:rFonts w:cs="Arial"/>
                <w:sz w:val="20"/>
                <w:szCs w:val="20"/>
              </w:rPr>
              <w:t xml:space="preserve">Recommendation </w:t>
            </w:r>
          </w:p>
          <w:p w14:paraId="62DB0C9B" w14:textId="77777777" w:rsidR="00234D4F" w:rsidRDefault="00234D4F" w:rsidP="00DA2FD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380" w:type="dxa"/>
            <w:gridSpan w:val="2"/>
          </w:tcPr>
          <w:p w14:paraId="087F81B0" w14:textId="77777777" w:rsidR="00234D4F" w:rsidRDefault="00234D4F" w:rsidP="00DA2FDE">
            <w:pPr>
              <w:rPr>
                <w:rFonts w:cs="Arial"/>
                <w:sz w:val="20"/>
                <w:szCs w:val="20"/>
              </w:rPr>
            </w:pPr>
          </w:p>
        </w:tc>
      </w:tr>
      <w:tr w:rsidR="00234D4F" w14:paraId="1FC34203" w14:textId="77777777" w:rsidTr="00755EF2">
        <w:trPr>
          <w:trHeight w:val="638"/>
        </w:trPr>
        <w:tc>
          <w:tcPr>
            <w:tcW w:w="2349" w:type="dxa"/>
            <w:gridSpan w:val="2"/>
          </w:tcPr>
          <w:p w14:paraId="392540E6" w14:textId="7A312237" w:rsidR="00234D4F" w:rsidRDefault="00755EF2" w:rsidP="00755EF2">
            <w:pPr>
              <w:ind w:left="81" w:hanging="9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Dean’s Comments</w:t>
            </w:r>
          </w:p>
        </w:tc>
        <w:tc>
          <w:tcPr>
            <w:tcW w:w="7380" w:type="dxa"/>
            <w:gridSpan w:val="2"/>
          </w:tcPr>
          <w:p w14:paraId="65379104" w14:textId="77777777" w:rsidR="00234D4F" w:rsidRDefault="00234D4F" w:rsidP="00DA2FDE">
            <w:pPr>
              <w:rPr>
                <w:rFonts w:cs="Arial"/>
                <w:sz w:val="20"/>
                <w:szCs w:val="20"/>
              </w:rPr>
            </w:pPr>
          </w:p>
        </w:tc>
      </w:tr>
      <w:tr w:rsidR="00755EF2" w14:paraId="5AB15030" w14:textId="77777777" w:rsidTr="00755EF2">
        <w:trPr>
          <w:trHeight w:val="395"/>
        </w:trPr>
        <w:tc>
          <w:tcPr>
            <w:tcW w:w="1539" w:type="dxa"/>
          </w:tcPr>
          <w:p w14:paraId="5AD01526" w14:textId="7C4668A0" w:rsidR="00755EF2" w:rsidRDefault="00755EF2" w:rsidP="00755EF2">
            <w:pPr>
              <w:ind w:left="81" w:hanging="8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Approved</w:t>
            </w:r>
          </w:p>
        </w:tc>
        <w:tc>
          <w:tcPr>
            <w:tcW w:w="1980" w:type="dxa"/>
            <w:gridSpan w:val="2"/>
          </w:tcPr>
          <w:p w14:paraId="7E6FF5B8" w14:textId="77777777" w:rsidR="00755EF2" w:rsidRDefault="00755EF2" w:rsidP="00234D4F">
            <w:pPr>
              <w:ind w:left="-28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  Not Approved</w:t>
            </w:r>
          </w:p>
          <w:p w14:paraId="790D27BD" w14:textId="1ACC142C" w:rsidR="00755EF2" w:rsidRDefault="00755EF2" w:rsidP="00DA2FD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210" w:type="dxa"/>
          </w:tcPr>
          <w:p w14:paraId="0EB541FD" w14:textId="493D670B" w:rsidR="00755EF2" w:rsidRDefault="00755EF2" w:rsidP="00DA2FD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Dean’s Signature &amp; Date</w:t>
            </w:r>
          </w:p>
        </w:tc>
      </w:tr>
    </w:tbl>
    <w:p w14:paraId="77C5B5CE" w14:textId="77777777" w:rsidR="00234D4F" w:rsidRDefault="00234D4F" w:rsidP="00755EF2">
      <w:pPr>
        <w:rPr>
          <w:rFonts w:cs="Arial"/>
          <w:sz w:val="20"/>
          <w:szCs w:val="20"/>
        </w:rPr>
      </w:pPr>
    </w:p>
    <w:sectPr w:rsidR="00234D4F" w:rsidSect="00644181">
      <w:footerReference w:type="default" r:id="rId11"/>
      <w:pgSz w:w="11906" w:h="16838"/>
      <w:pgMar w:top="450" w:right="1558" w:bottom="81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534B6" w14:textId="77777777" w:rsidR="00A453F1" w:rsidRDefault="00A453F1" w:rsidP="00F740D8">
      <w:r>
        <w:separator/>
      </w:r>
    </w:p>
  </w:endnote>
  <w:endnote w:type="continuationSeparator" w:id="0">
    <w:p w14:paraId="0BD8DBBE" w14:textId="77777777" w:rsidR="00A453F1" w:rsidRDefault="00A453F1" w:rsidP="00F74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5F350" w14:textId="64958EFF" w:rsidR="00AC63E3" w:rsidRPr="00F0265A" w:rsidRDefault="00AC63E3" w:rsidP="00755EF2">
    <w:pPr>
      <w:pStyle w:val="Footer"/>
      <w:pBdr>
        <w:top w:val="single" w:sz="8" w:space="0" w:color="auto"/>
      </w:pBdr>
      <w:tabs>
        <w:tab w:val="clear" w:pos="4513"/>
        <w:tab w:val="clear" w:pos="9026"/>
      </w:tabs>
      <w:ind w:right="-567"/>
      <w:rPr>
        <w:rFonts w:cs="Arial"/>
        <w:i/>
        <w:sz w:val="16"/>
        <w:szCs w:val="16"/>
      </w:rPr>
    </w:pPr>
  </w:p>
  <w:p w14:paraId="7C341ECC" w14:textId="77777777" w:rsidR="00AC63E3" w:rsidRDefault="00AC63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1D390" w14:textId="77777777" w:rsidR="00A453F1" w:rsidRDefault="00A453F1" w:rsidP="00F740D8">
      <w:r>
        <w:separator/>
      </w:r>
    </w:p>
  </w:footnote>
  <w:footnote w:type="continuationSeparator" w:id="0">
    <w:p w14:paraId="77C85982" w14:textId="77777777" w:rsidR="00A453F1" w:rsidRDefault="00A453F1" w:rsidP="00F74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365C0"/>
    <w:multiLevelType w:val="hybridMultilevel"/>
    <w:tmpl w:val="62EEA6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7706D"/>
    <w:multiLevelType w:val="multilevel"/>
    <w:tmpl w:val="9D7E63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C21300"/>
    <w:multiLevelType w:val="hybridMultilevel"/>
    <w:tmpl w:val="35A2F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86B3A"/>
    <w:multiLevelType w:val="hybridMultilevel"/>
    <w:tmpl w:val="1AF483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36BE0"/>
    <w:multiLevelType w:val="hybridMultilevel"/>
    <w:tmpl w:val="70B079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02036"/>
    <w:multiLevelType w:val="multilevel"/>
    <w:tmpl w:val="FD34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8C47B7"/>
    <w:multiLevelType w:val="hybridMultilevel"/>
    <w:tmpl w:val="08B6A01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4F5C97"/>
    <w:multiLevelType w:val="hybridMultilevel"/>
    <w:tmpl w:val="9112E7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555E5"/>
    <w:multiLevelType w:val="hybridMultilevel"/>
    <w:tmpl w:val="11F2B6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71485A"/>
    <w:multiLevelType w:val="hybridMultilevel"/>
    <w:tmpl w:val="A26EEF3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8B7F68"/>
    <w:multiLevelType w:val="hybridMultilevel"/>
    <w:tmpl w:val="309E99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9"/>
  </w:num>
  <w:num w:numId="9">
    <w:abstractNumId w:val="6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327"/>
    <w:rsid w:val="0000175F"/>
    <w:rsid w:val="00007911"/>
    <w:rsid w:val="00014731"/>
    <w:rsid w:val="000220E3"/>
    <w:rsid w:val="000274C7"/>
    <w:rsid w:val="0003223B"/>
    <w:rsid w:val="00041C51"/>
    <w:rsid w:val="00050ECD"/>
    <w:rsid w:val="00072AC9"/>
    <w:rsid w:val="00085285"/>
    <w:rsid w:val="0008690F"/>
    <w:rsid w:val="000A68F2"/>
    <w:rsid w:val="000B02D2"/>
    <w:rsid w:val="000D62C9"/>
    <w:rsid w:val="0010502F"/>
    <w:rsid w:val="001132FD"/>
    <w:rsid w:val="0011409A"/>
    <w:rsid w:val="00114BE1"/>
    <w:rsid w:val="001231B2"/>
    <w:rsid w:val="0012415C"/>
    <w:rsid w:val="00144BA8"/>
    <w:rsid w:val="00153F0C"/>
    <w:rsid w:val="001574A4"/>
    <w:rsid w:val="001716B1"/>
    <w:rsid w:val="001730C6"/>
    <w:rsid w:val="0018785A"/>
    <w:rsid w:val="00187DFC"/>
    <w:rsid w:val="001D47D1"/>
    <w:rsid w:val="00234D4F"/>
    <w:rsid w:val="00242013"/>
    <w:rsid w:val="002532AC"/>
    <w:rsid w:val="00267288"/>
    <w:rsid w:val="00274FF4"/>
    <w:rsid w:val="00283395"/>
    <w:rsid w:val="002B11C1"/>
    <w:rsid w:val="002D45E4"/>
    <w:rsid w:val="002E57BE"/>
    <w:rsid w:val="002F5E24"/>
    <w:rsid w:val="003034EE"/>
    <w:rsid w:val="003067CD"/>
    <w:rsid w:val="00314775"/>
    <w:rsid w:val="003377E3"/>
    <w:rsid w:val="00343749"/>
    <w:rsid w:val="00364922"/>
    <w:rsid w:val="00372831"/>
    <w:rsid w:val="003A2D68"/>
    <w:rsid w:val="003A62F7"/>
    <w:rsid w:val="003A6488"/>
    <w:rsid w:val="003E51D4"/>
    <w:rsid w:val="003F682C"/>
    <w:rsid w:val="0041769F"/>
    <w:rsid w:val="0045111F"/>
    <w:rsid w:val="0045340B"/>
    <w:rsid w:val="00455D4D"/>
    <w:rsid w:val="00486659"/>
    <w:rsid w:val="00495418"/>
    <w:rsid w:val="004A5192"/>
    <w:rsid w:val="004B28D6"/>
    <w:rsid w:val="004B60AD"/>
    <w:rsid w:val="004E4A7E"/>
    <w:rsid w:val="004E7F6D"/>
    <w:rsid w:val="005060AF"/>
    <w:rsid w:val="00510398"/>
    <w:rsid w:val="005314FB"/>
    <w:rsid w:val="005574C8"/>
    <w:rsid w:val="005743D4"/>
    <w:rsid w:val="005862E5"/>
    <w:rsid w:val="0059430F"/>
    <w:rsid w:val="005A5162"/>
    <w:rsid w:val="005B6275"/>
    <w:rsid w:val="005E147F"/>
    <w:rsid w:val="005E199C"/>
    <w:rsid w:val="005E1F42"/>
    <w:rsid w:val="00605558"/>
    <w:rsid w:val="00623E9D"/>
    <w:rsid w:val="00624CE1"/>
    <w:rsid w:val="00644181"/>
    <w:rsid w:val="0065173B"/>
    <w:rsid w:val="0065260E"/>
    <w:rsid w:val="0066215B"/>
    <w:rsid w:val="00665A35"/>
    <w:rsid w:val="00692726"/>
    <w:rsid w:val="006A2514"/>
    <w:rsid w:val="006A5169"/>
    <w:rsid w:val="006B40E0"/>
    <w:rsid w:val="006F28DF"/>
    <w:rsid w:val="0071200A"/>
    <w:rsid w:val="00716EA2"/>
    <w:rsid w:val="00724FED"/>
    <w:rsid w:val="0074740D"/>
    <w:rsid w:val="00752F8B"/>
    <w:rsid w:val="00755EF2"/>
    <w:rsid w:val="00760D7B"/>
    <w:rsid w:val="00784928"/>
    <w:rsid w:val="00787D58"/>
    <w:rsid w:val="007C5413"/>
    <w:rsid w:val="007C57A0"/>
    <w:rsid w:val="007E1FAD"/>
    <w:rsid w:val="007E6089"/>
    <w:rsid w:val="00810E45"/>
    <w:rsid w:val="0081592F"/>
    <w:rsid w:val="00824BED"/>
    <w:rsid w:val="00832C39"/>
    <w:rsid w:val="00857A23"/>
    <w:rsid w:val="00887267"/>
    <w:rsid w:val="008A0392"/>
    <w:rsid w:val="008A1DBE"/>
    <w:rsid w:val="008C66B4"/>
    <w:rsid w:val="008D7379"/>
    <w:rsid w:val="00902B1C"/>
    <w:rsid w:val="009233E7"/>
    <w:rsid w:val="00923AF1"/>
    <w:rsid w:val="0093190D"/>
    <w:rsid w:val="00933999"/>
    <w:rsid w:val="009372B2"/>
    <w:rsid w:val="009431B0"/>
    <w:rsid w:val="00943327"/>
    <w:rsid w:val="009523C9"/>
    <w:rsid w:val="009648E4"/>
    <w:rsid w:val="0097131E"/>
    <w:rsid w:val="0097544A"/>
    <w:rsid w:val="009A76E6"/>
    <w:rsid w:val="009C69DD"/>
    <w:rsid w:val="009D1243"/>
    <w:rsid w:val="009D49B8"/>
    <w:rsid w:val="009E0CF9"/>
    <w:rsid w:val="009F04CB"/>
    <w:rsid w:val="009F27D7"/>
    <w:rsid w:val="00A02163"/>
    <w:rsid w:val="00A03401"/>
    <w:rsid w:val="00A13BEE"/>
    <w:rsid w:val="00A43E67"/>
    <w:rsid w:val="00A4487A"/>
    <w:rsid w:val="00A44CE9"/>
    <w:rsid w:val="00A453F1"/>
    <w:rsid w:val="00A873F6"/>
    <w:rsid w:val="00A9197D"/>
    <w:rsid w:val="00A96887"/>
    <w:rsid w:val="00AC1E33"/>
    <w:rsid w:val="00AC4C4E"/>
    <w:rsid w:val="00AC63E3"/>
    <w:rsid w:val="00AF135F"/>
    <w:rsid w:val="00B13F55"/>
    <w:rsid w:val="00B25941"/>
    <w:rsid w:val="00B27F99"/>
    <w:rsid w:val="00B37D59"/>
    <w:rsid w:val="00B47C29"/>
    <w:rsid w:val="00B76739"/>
    <w:rsid w:val="00BA670D"/>
    <w:rsid w:val="00BA77CA"/>
    <w:rsid w:val="00BB60CE"/>
    <w:rsid w:val="00BC1D8F"/>
    <w:rsid w:val="00BD7558"/>
    <w:rsid w:val="00BE6F9B"/>
    <w:rsid w:val="00BE7DD5"/>
    <w:rsid w:val="00C0777E"/>
    <w:rsid w:val="00C12C2B"/>
    <w:rsid w:val="00C870E6"/>
    <w:rsid w:val="00C872AB"/>
    <w:rsid w:val="00CB243C"/>
    <w:rsid w:val="00D231ED"/>
    <w:rsid w:val="00D3059A"/>
    <w:rsid w:val="00D34079"/>
    <w:rsid w:val="00D34107"/>
    <w:rsid w:val="00D61A7C"/>
    <w:rsid w:val="00D82F75"/>
    <w:rsid w:val="00D83DFF"/>
    <w:rsid w:val="00DA2304"/>
    <w:rsid w:val="00DA2FDE"/>
    <w:rsid w:val="00DA5ADB"/>
    <w:rsid w:val="00DB1A03"/>
    <w:rsid w:val="00DB3A3C"/>
    <w:rsid w:val="00DB4488"/>
    <w:rsid w:val="00DE2218"/>
    <w:rsid w:val="00E113F3"/>
    <w:rsid w:val="00E12067"/>
    <w:rsid w:val="00E21069"/>
    <w:rsid w:val="00E358FB"/>
    <w:rsid w:val="00E42628"/>
    <w:rsid w:val="00E478C1"/>
    <w:rsid w:val="00E6102E"/>
    <w:rsid w:val="00E718DE"/>
    <w:rsid w:val="00E71A79"/>
    <w:rsid w:val="00EA4D4E"/>
    <w:rsid w:val="00EB06C5"/>
    <w:rsid w:val="00EB2E00"/>
    <w:rsid w:val="00EE4154"/>
    <w:rsid w:val="00EF4D23"/>
    <w:rsid w:val="00F00DAB"/>
    <w:rsid w:val="00F0265A"/>
    <w:rsid w:val="00F256DC"/>
    <w:rsid w:val="00F3087D"/>
    <w:rsid w:val="00F42F3D"/>
    <w:rsid w:val="00F4719E"/>
    <w:rsid w:val="00F64A25"/>
    <w:rsid w:val="00F740D8"/>
    <w:rsid w:val="00FA12C5"/>
    <w:rsid w:val="00FE1632"/>
    <w:rsid w:val="00FF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62755F"/>
  <w15:chartTrackingRefBased/>
  <w15:docId w15:val="{03B9CEBD-4F73-40D7-A631-F355B73E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DAB"/>
    <w:rPr>
      <w:rFonts w:ascii="Arial" w:hAnsi="Arial"/>
      <w:sz w:val="22"/>
      <w:szCs w:val="24"/>
    </w:rPr>
  </w:style>
  <w:style w:type="paragraph" w:styleId="Heading2">
    <w:name w:val="heading 2"/>
    <w:basedOn w:val="Normal"/>
    <w:next w:val="Normal"/>
    <w:qFormat/>
    <w:rsid w:val="00824BED"/>
    <w:pPr>
      <w:keepNext/>
      <w:keepLines/>
      <w:pBdr>
        <w:bottom w:val="single" w:sz="18" w:space="4" w:color="auto"/>
      </w:pBdr>
      <w:spacing w:before="240" w:after="240"/>
      <w:outlineLvl w:val="1"/>
    </w:pPr>
    <w:rPr>
      <w:rFonts w:cs="Arial"/>
      <w:b/>
      <w:bCs/>
      <w:iCs/>
      <w:sz w:val="30"/>
      <w:szCs w:val="30"/>
      <w:lang w:val="en-AU" w:eastAsia="en-AU"/>
    </w:rPr>
  </w:style>
  <w:style w:type="paragraph" w:styleId="Heading3">
    <w:name w:val="heading 3"/>
    <w:basedOn w:val="Normal"/>
    <w:next w:val="Normal"/>
    <w:qFormat/>
    <w:rsid w:val="00824BED"/>
    <w:pPr>
      <w:keepNext/>
      <w:outlineLvl w:val="2"/>
    </w:pPr>
    <w:rPr>
      <w:rFonts w:cs="Arial"/>
      <w:b/>
      <w:bCs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24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824BED"/>
    <w:pPr>
      <w:tabs>
        <w:tab w:val="right" w:leader="underscore" w:pos="5954"/>
      </w:tabs>
      <w:spacing w:after="120" w:line="280" w:lineRule="exact"/>
    </w:pPr>
    <w:rPr>
      <w:sz w:val="20"/>
      <w:lang w:val="en-AU" w:eastAsia="en-AU"/>
    </w:rPr>
  </w:style>
  <w:style w:type="character" w:styleId="Hyperlink">
    <w:name w:val="Hyperlink"/>
    <w:rsid w:val="0059430F"/>
    <w:rPr>
      <w:color w:val="0000FF"/>
      <w:u w:val="single"/>
    </w:rPr>
  </w:style>
  <w:style w:type="paragraph" w:styleId="NormalWeb">
    <w:name w:val="Normal (Web)"/>
    <w:basedOn w:val="Normal"/>
    <w:rsid w:val="0059430F"/>
    <w:pPr>
      <w:spacing w:before="100" w:beforeAutospacing="1" w:after="100" w:afterAutospacing="1"/>
    </w:pPr>
    <w:rPr>
      <w:rFonts w:cs="Arial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F740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740D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40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740D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40D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665A35"/>
    <w:rPr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rsid w:val="00BA7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53969DCBD81D49A51C645648EBBA15" ma:contentTypeVersion="7" ma:contentTypeDescription="Create a new document." ma:contentTypeScope="" ma:versionID="0073cf2bd19a990a3f57ae8d0defee08">
  <xsd:schema xmlns:xsd="http://www.w3.org/2001/XMLSchema" xmlns:xs="http://www.w3.org/2001/XMLSchema" xmlns:p="http://schemas.microsoft.com/office/2006/metadata/properties" xmlns:ns3="d1a87a73-a549-4192-801e-7a1334b2da2e" xmlns:ns4="dfe17194-357f-49b2-a539-8685040cbfbe" targetNamespace="http://schemas.microsoft.com/office/2006/metadata/properties" ma:root="true" ma:fieldsID="2f7d880ff98cc2ead1aca23015fdc006" ns3:_="" ns4:_="">
    <xsd:import namespace="d1a87a73-a549-4192-801e-7a1334b2da2e"/>
    <xsd:import namespace="dfe17194-357f-49b2-a539-8685040cbf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87a73-a549-4192-801e-7a1334b2da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17194-357f-49b2-a539-8685040cbf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F71801-9E15-492F-B907-50621205E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87a73-a549-4192-801e-7a1334b2da2e"/>
    <ds:schemaRef ds:uri="dfe17194-357f-49b2-a539-8685040cb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27D6D8-5650-4B86-B825-784BA4CDE8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2F8C2F-7DB4-4E1A-BF6B-BEA5AAE00E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1020</CharactersWithSpaces>
  <SharedDoc>false</SharedDoc>
  <HLinks>
    <vt:vector size="18" baseType="variant">
      <vt:variant>
        <vt:i4>5505083</vt:i4>
      </vt:variant>
      <vt:variant>
        <vt:i4>6</vt:i4>
      </vt:variant>
      <vt:variant>
        <vt:i4>0</vt:i4>
      </vt:variant>
      <vt:variant>
        <vt:i4>5</vt:i4>
      </vt:variant>
      <vt:variant>
        <vt:lpwstr>mailto:internationalstudents@leeds.ac.uk</vt:lpwstr>
      </vt:variant>
      <vt:variant>
        <vt:lpwstr/>
      </vt:variant>
      <vt:variant>
        <vt:i4>5505083</vt:i4>
      </vt:variant>
      <vt:variant>
        <vt:i4>3</vt:i4>
      </vt:variant>
      <vt:variant>
        <vt:i4>0</vt:i4>
      </vt:variant>
      <vt:variant>
        <vt:i4>5</vt:i4>
      </vt:variant>
      <vt:variant>
        <vt:lpwstr>mailto:internationalstudents@leeds.ac.uk</vt:lpwstr>
      </vt:variant>
      <vt:variant>
        <vt:lpwstr/>
      </vt:variant>
      <vt:variant>
        <vt:i4>4784130</vt:i4>
      </vt:variant>
      <vt:variant>
        <vt:i4>0</vt:i4>
      </vt:variant>
      <vt:variant>
        <vt:i4>0</vt:i4>
      </vt:variant>
      <vt:variant>
        <vt:i4>5</vt:i4>
      </vt:variant>
      <vt:variant>
        <vt:lpwstr>https://ses.leeds.ac.uk/info/21600/taught_and_research_student_operations/780/ad_personam_and_ad_hoc_programme_variation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</dc:creator>
  <cp:keywords/>
  <dc:description/>
  <cp:lastModifiedBy>Alison Johnson</cp:lastModifiedBy>
  <cp:revision>16</cp:revision>
  <cp:lastPrinted>2020-08-26T16:54:00Z</cp:lastPrinted>
  <dcterms:created xsi:type="dcterms:W3CDTF">2020-08-26T15:58:00Z</dcterms:created>
  <dcterms:modified xsi:type="dcterms:W3CDTF">2022-02-22T19:19:00Z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0x0101003253969DCBD81D49A51C645648EBBA15</vt:lpwstr>
  </property>
</Properties>
</file>